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0A856" w14:textId="70BAFD32" w:rsidR="00C0098E" w:rsidRPr="00FC5EC3" w:rsidRDefault="00C0098E" w:rsidP="00FC5E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SYLABUS DO PRZEDMIOTU</w:t>
      </w:r>
    </w:p>
    <w:p w14:paraId="50904905" w14:textId="77777777" w:rsidR="00FC5EC3" w:rsidRPr="00FC5EC3" w:rsidRDefault="00FC5EC3" w:rsidP="00FC5E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5"/>
        <w:gridCol w:w="5302"/>
      </w:tblGrid>
      <w:tr w:rsidR="00F6241C" w:rsidRPr="00FC5EC3" w14:paraId="2FC8C5BA" w14:textId="77777777" w:rsidTr="00FC5EC3">
        <w:tc>
          <w:tcPr>
            <w:tcW w:w="3765" w:type="dxa"/>
          </w:tcPr>
          <w:p w14:paraId="1BD54A0F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302" w:type="dxa"/>
          </w:tcPr>
          <w:p w14:paraId="6086D5E6" w14:textId="77777777" w:rsidR="00970B30" w:rsidRPr="00FC5EC3" w:rsidRDefault="00066045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Metody oceny projektów gospodarczych</w:t>
            </w:r>
          </w:p>
        </w:tc>
      </w:tr>
      <w:tr w:rsidR="00493CE6" w:rsidRPr="00FC5EC3" w14:paraId="289F73E3" w14:textId="77777777" w:rsidTr="00FC5EC3">
        <w:tc>
          <w:tcPr>
            <w:tcW w:w="3765" w:type="dxa"/>
          </w:tcPr>
          <w:p w14:paraId="44563CFF" w14:textId="77777777" w:rsidR="00493CE6" w:rsidRPr="00FC5EC3" w:rsidRDefault="00493CE6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302" w:type="dxa"/>
          </w:tcPr>
          <w:p w14:paraId="3B6EE6F7" w14:textId="77777777" w:rsidR="00493CE6" w:rsidRPr="00FC5EC3" w:rsidRDefault="00493CE6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60260F" w:rsidRPr="00FC5EC3">
              <w:rPr>
                <w:rFonts w:ascii="Times New Roman" w:hAnsi="Times New Roman" w:cs="Times New Roman"/>
                <w:b/>
                <w:bCs/>
              </w:rPr>
              <w:t>R</w:t>
            </w:r>
            <w:r w:rsidRPr="00FC5EC3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60260F" w:rsidRPr="00FC5EC3">
              <w:rPr>
                <w:rFonts w:ascii="Times New Roman" w:hAnsi="Times New Roman" w:cs="Times New Roman"/>
                <w:b/>
                <w:bCs/>
              </w:rPr>
              <w:t>B</w:t>
            </w:r>
            <w:r w:rsidRPr="00FC5EC3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FC5EC3" w14:paraId="1CC12BF6" w14:textId="77777777" w:rsidTr="00FC5EC3">
        <w:tc>
          <w:tcPr>
            <w:tcW w:w="3765" w:type="dxa"/>
          </w:tcPr>
          <w:p w14:paraId="082DA35C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302" w:type="dxa"/>
          </w:tcPr>
          <w:p w14:paraId="59E0B65E" w14:textId="514567BE" w:rsidR="00970B30" w:rsidRPr="00FC5EC3" w:rsidRDefault="00C841AD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FC5EC3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FC5EC3" w14:paraId="43A47AA6" w14:textId="77777777" w:rsidTr="00FC5EC3">
        <w:tc>
          <w:tcPr>
            <w:tcW w:w="3765" w:type="dxa"/>
          </w:tcPr>
          <w:p w14:paraId="39C040DA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302" w:type="dxa"/>
          </w:tcPr>
          <w:p w14:paraId="1F84C5C9" w14:textId="77777777" w:rsidR="00970B30" w:rsidRPr="00FC5EC3" w:rsidRDefault="0040220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FC5EC3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FC5EC3" w14:paraId="06E833BD" w14:textId="77777777" w:rsidTr="00FC5EC3">
        <w:tc>
          <w:tcPr>
            <w:tcW w:w="3765" w:type="dxa"/>
          </w:tcPr>
          <w:p w14:paraId="180208DA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302" w:type="dxa"/>
          </w:tcPr>
          <w:p w14:paraId="211A3ECE" w14:textId="0E42EDB6" w:rsidR="00970B30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F6241C" w:rsidRPr="00FC5EC3" w14:paraId="4CBEDF60" w14:textId="77777777" w:rsidTr="00FC5EC3">
        <w:tc>
          <w:tcPr>
            <w:tcW w:w="3765" w:type="dxa"/>
          </w:tcPr>
          <w:p w14:paraId="15159767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302" w:type="dxa"/>
          </w:tcPr>
          <w:p w14:paraId="785E17AA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V</w:t>
            </w:r>
            <w:r w:rsidR="00066045" w:rsidRPr="00FC5EC3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FC5EC3" w14:paraId="2205F45F" w14:textId="77777777" w:rsidTr="00FC5EC3">
        <w:tc>
          <w:tcPr>
            <w:tcW w:w="3765" w:type="dxa"/>
          </w:tcPr>
          <w:p w14:paraId="518C4136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302" w:type="dxa"/>
          </w:tcPr>
          <w:p w14:paraId="0CAE9E92" w14:textId="77777777" w:rsidR="00970B30" w:rsidRPr="00FC5EC3" w:rsidRDefault="00CF6D04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Instytut Finansów, Bankowości i Rachunkowości</w:t>
            </w:r>
          </w:p>
        </w:tc>
      </w:tr>
      <w:tr w:rsidR="00F6241C" w:rsidRPr="00FC5EC3" w14:paraId="485C8F8D" w14:textId="77777777" w:rsidTr="00FC5EC3">
        <w:tc>
          <w:tcPr>
            <w:tcW w:w="3765" w:type="dxa"/>
          </w:tcPr>
          <w:p w14:paraId="597CB63A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302" w:type="dxa"/>
          </w:tcPr>
          <w:p w14:paraId="2067C77B" w14:textId="77777777" w:rsidR="00970B30" w:rsidRPr="00FC5EC3" w:rsidRDefault="00CF6D04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FC5EC3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66045" w:rsidRPr="00FC5EC3">
              <w:rPr>
                <w:rFonts w:ascii="Times New Roman" w:hAnsi="Times New Roman" w:cs="Times New Roman"/>
                <w:b/>
                <w:bCs/>
              </w:rPr>
              <w:t>Mariusz Chudzicki</w:t>
            </w:r>
          </w:p>
        </w:tc>
      </w:tr>
      <w:tr w:rsidR="00F6241C" w:rsidRPr="00FC5EC3" w14:paraId="43E23279" w14:textId="77777777" w:rsidTr="00FC5EC3">
        <w:tc>
          <w:tcPr>
            <w:tcW w:w="3765" w:type="dxa"/>
          </w:tcPr>
          <w:p w14:paraId="21FBF435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302" w:type="dxa"/>
          </w:tcPr>
          <w:p w14:paraId="59D462E1" w14:textId="74C36734" w:rsidR="00970B30" w:rsidRPr="00FC5EC3" w:rsidRDefault="00C841AD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C5EC3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FC5EC3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FC5EC3" w14:paraId="5FAA97E8" w14:textId="77777777" w:rsidTr="00FC5EC3">
        <w:tc>
          <w:tcPr>
            <w:tcW w:w="3765" w:type="dxa"/>
          </w:tcPr>
          <w:p w14:paraId="09CFD47A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302" w:type="dxa"/>
          </w:tcPr>
          <w:p w14:paraId="0517086B" w14:textId="77777777" w:rsidR="00970B30" w:rsidRPr="00FC5EC3" w:rsidRDefault="00066045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E929179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7E3A1E7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5"/>
        <w:gridCol w:w="1803"/>
        <w:gridCol w:w="2087"/>
        <w:gridCol w:w="1714"/>
        <w:gridCol w:w="1858"/>
      </w:tblGrid>
      <w:tr w:rsidR="00F6241C" w:rsidRPr="00FC5EC3" w14:paraId="6F2C3263" w14:textId="77777777" w:rsidTr="00FC5EC3">
        <w:tc>
          <w:tcPr>
            <w:tcW w:w="1605" w:type="dxa"/>
          </w:tcPr>
          <w:p w14:paraId="02C6F7AF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03" w:type="dxa"/>
          </w:tcPr>
          <w:p w14:paraId="2618A31B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1A3614EF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14" w:type="dxa"/>
          </w:tcPr>
          <w:p w14:paraId="27CDE24D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58" w:type="dxa"/>
          </w:tcPr>
          <w:p w14:paraId="206F76C5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FC5EC3" w14:paraId="19C80811" w14:textId="77777777" w:rsidTr="00FC5EC3">
        <w:tc>
          <w:tcPr>
            <w:tcW w:w="1605" w:type="dxa"/>
          </w:tcPr>
          <w:p w14:paraId="0D960378" w14:textId="01F89C79" w:rsidR="00970B30" w:rsidRPr="00FC5EC3" w:rsidRDefault="00895187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5187">
              <w:rPr>
                <w:rFonts w:ascii="Times New Roman" w:hAnsi="Times New Roman" w:cs="Times New Roman"/>
                <w:b/>
                <w:bCs/>
                <w:color w:val="FF0000"/>
              </w:rPr>
              <w:t>15</w:t>
            </w:r>
            <w:r w:rsidR="00496A7A" w:rsidRPr="00FC5EC3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803" w:type="dxa"/>
          </w:tcPr>
          <w:p w14:paraId="4F0FBDAD" w14:textId="553A2DF5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87" w:type="dxa"/>
          </w:tcPr>
          <w:p w14:paraId="29EC80B2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714" w:type="dxa"/>
          </w:tcPr>
          <w:p w14:paraId="71120740" w14:textId="28D8705D" w:rsidR="00970B30" w:rsidRPr="00FC5EC3" w:rsidRDefault="00FC5EC3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858" w:type="dxa"/>
          </w:tcPr>
          <w:p w14:paraId="5BAD133E" w14:textId="77777777" w:rsidR="00970B30" w:rsidRPr="00FC5EC3" w:rsidRDefault="00970B30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9EA4626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487F537F" w14:textId="59433EF0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FC5EC3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57B2FC63" w14:textId="03D25BD3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CEL</w:t>
      </w:r>
      <w:r w:rsidR="00697C38" w:rsidRPr="00FC5EC3">
        <w:rPr>
          <w:rFonts w:ascii="Times New Roman" w:hAnsi="Times New Roman" w:cs="Times New Roman"/>
          <w:b/>
          <w:bCs/>
        </w:rPr>
        <w:t>E</w:t>
      </w:r>
      <w:r w:rsidRPr="00FC5EC3">
        <w:rPr>
          <w:rFonts w:ascii="Times New Roman" w:hAnsi="Times New Roman" w:cs="Times New Roman"/>
          <w:b/>
          <w:bCs/>
        </w:rPr>
        <w:t xml:space="preserve"> PRZEDMIOTU</w:t>
      </w:r>
    </w:p>
    <w:p w14:paraId="08894639" w14:textId="77777777" w:rsidR="00AA03E8" w:rsidRPr="00FC5EC3" w:rsidRDefault="00AA03E8" w:rsidP="00FC5EC3">
      <w:pPr>
        <w:spacing w:after="0" w:line="240" w:lineRule="auto"/>
        <w:rPr>
          <w:rFonts w:ascii="Times New Roman" w:hAnsi="Times New Roman" w:cs="Times New Roman"/>
          <w:b/>
        </w:rPr>
      </w:pPr>
      <w:r w:rsidRPr="00FC5EC3">
        <w:rPr>
          <w:rFonts w:ascii="Times New Roman" w:hAnsi="Times New Roman" w:cs="Times New Roman"/>
          <w:b/>
        </w:rPr>
        <w:t>C1.</w:t>
      </w:r>
      <w:r w:rsidRPr="00FC5EC3">
        <w:rPr>
          <w:rFonts w:ascii="Times New Roman" w:hAnsi="Times New Roman" w:cs="Times New Roman"/>
        </w:rPr>
        <w:t xml:space="preserve"> Rozumienie istoty inwestycji oraz ryzyka związanego z przedsięwzięciami gospodarczymi.</w:t>
      </w:r>
    </w:p>
    <w:p w14:paraId="1557AD89" w14:textId="77777777" w:rsidR="00AA03E8" w:rsidRPr="00FC5EC3" w:rsidRDefault="00AA03E8" w:rsidP="00FC5EC3">
      <w:pPr>
        <w:spacing w:after="0" w:line="240" w:lineRule="auto"/>
        <w:rPr>
          <w:rFonts w:ascii="Times New Roman" w:hAnsi="Times New Roman" w:cs="Times New Roman"/>
          <w:b/>
        </w:rPr>
      </w:pPr>
      <w:r w:rsidRPr="00FC5EC3">
        <w:rPr>
          <w:rFonts w:ascii="Times New Roman" w:hAnsi="Times New Roman" w:cs="Times New Roman"/>
          <w:b/>
        </w:rPr>
        <w:t xml:space="preserve">C2. </w:t>
      </w:r>
      <w:r w:rsidRPr="00FC5EC3">
        <w:rPr>
          <w:rFonts w:ascii="Times New Roman" w:hAnsi="Times New Roman" w:cs="Times New Roman"/>
        </w:rPr>
        <w:t>Zdobycie umiejętności określania inwestycyjnych przepływów pieniężnych z wykorzystaniem ich w ocenie statycznymi i dyskontowymi metodami oceny przedsięwzięć gospodarczych.</w:t>
      </w:r>
    </w:p>
    <w:p w14:paraId="5FA9166B" w14:textId="77777777" w:rsidR="00AA03E8" w:rsidRPr="00FC5EC3" w:rsidRDefault="00AA03E8" w:rsidP="00FC5EC3">
      <w:pPr>
        <w:spacing w:after="0" w:line="240" w:lineRule="auto"/>
        <w:rPr>
          <w:rFonts w:ascii="Times New Roman" w:hAnsi="Times New Roman" w:cs="Times New Roman"/>
          <w:b/>
        </w:rPr>
      </w:pPr>
      <w:r w:rsidRPr="00FC5EC3">
        <w:rPr>
          <w:rFonts w:ascii="Times New Roman" w:hAnsi="Times New Roman" w:cs="Times New Roman"/>
          <w:b/>
        </w:rPr>
        <w:t>C3.</w:t>
      </w:r>
      <w:r w:rsidRPr="00FC5EC3">
        <w:rPr>
          <w:rFonts w:ascii="Times New Roman" w:hAnsi="Times New Roman" w:cs="Times New Roman"/>
          <w:bCs/>
        </w:rPr>
        <w:t xml:space="preserve"> Nabycie umiejętności podejmowania strategicznych decyzji w przedsiębiorstwie, opartych na analizie metod oceny inwestycji.</w:t>
      </w:r>
    </w:p>
    <w:p w14:paraId="74CDE2CE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</w:rPr>
      </w:pPr>
    </w:p>
    <w:p w14:paraId="1982F42C" w14:textId="2943CEF2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FDDEEDC" w14:textId="77777777" w:rsidR="00941AE6" w:rsidRPr="00FC5EC3" w:rsidRDefault="00941AE6" w:rsidP="00FC5EC3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C5EC3">
        <w:rPr>
          <w:rFonts w:ascii="Times New Roman" w:eastAsia="Times New Roman" w:hAnsi="Times New Roman" w:cs="Times New Roman"/>
          <w:b/>
          <w:lang w:eastAsia="pl-PL"/>
        </w:rPr>
        <w:t>1.</w:t>
      </w:r>
      <w:r w:rsidRPr="00FC5EC3">
        <w:rPr>
          <w:rFonts w:ascii="Times New Roman" w:eastAsia="Times New Roman" w:hAnsi="Times New Roman" w:cs="Times New Roman"/>
          <w:lang w:eastAsia="pl-PL"/>
        </w:rPr>
        <w:t xml:space="preserve"> Ogólna znajomość podstawowych kategorii ekonomicznych.</w:t>
      </w:r>
      <w:r w:rsidRPr="00FC5EC3"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10215494" w14:textId="77777777" w:rsidR="00941AE6" w:rsidRPr="00FC5EC3" w:rsidRDefault="00941AE6" w:rsidP="00FC5EC3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C5EC3">
        <w:rPr>
          <w:rFonts w:ascii="Times New Roman" w:eastAsia="Times New Roman" w:hAnsi="Times New Roman" w:cs="Times New Roman"/>
          <w:b/>
          <w:lang w:eastAsia="pl-PL"/>
        </w:rPr>
        <w:t>2.</w:t>
      </w:r>
      <w:r w:rsidRPr="00FC5EC3">
        <w:rPr>
          <w:rFonts w:ascii="Times New Roman" w:eastAsia="Times New Roman" w:hAnsi="Times New Roman" w:cs="Times New Roman"/>
          <w:lang w:eastAsia="pl-PL"/>
        </w:rPr>
        <w:t xml:space="preserve"> Znajomość zagadnień z zakresu rachunkowości.</w:t>
      </w:r>
    </w:p>
    <w:p w14:paraId="69B65F65" w14:textId="77777777" w:rsidR="00941AE6" w:rsidRPr="00FC5EC3" w:rsidRDefault="00941AE6" w:rsidP="00FC5EC3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C5EC3">
        <w:rPr>
          <w:rFonts w:ascii="Times New Roman" w:eastAsia="Times New Roman" w:hAnsi="Times New Roman" w:cs="Times New Roman"/>
          <w:b/>
          <w:lang w:eastAsia="pl-PL"/>
        </w:rPr>
        <w:t xml:space="preserve">3. </w:t>
      </w:r>
      <w:r w:rsidRPr="00FC5EC3">
        <w:rPr>
          <w:rFonts w:ascii="Times New Roman" w:eastAsia="Times New Roman" w:hAnsi="Times New Roman" w:cs="Times New Roman"/>
          <w:lang w:eastAsia="pl-PL"/>
        </w:rPr>
        <w:t>Ogólna znajomość podstawowych zagadnień z zakresu finansów przedsiębiorstw.</w:t>
      </w:r>
    </w:p>
    <w:p w14:paraId="14769749" w14:textId="77777777" w:rsidR="00285816" w:rsidRPr="00FC5EC3" w:rsidRDefault="00285816" w:rsidP="00FC5EC3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C5EC3">
        <w:rPr>
          <w:rFonts w:ascii="Times New Roman" w:eastAsia="Times New Roman" w:hAnsi="Times New Roman" w:cs="Times New Roman"/>
          <w:lang w:eastAsia="pl-PL"/>
        </w:rPr>
        <w:t>4. Znajomość arkuszy kalkulacyjnych</w:t>
      </w:r>
    </w:p>
    <w:p w14:paraId="24968D15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</w:rPr>
      </w:pPr>
    </w:p>
    <w:p w14:paraId="13F55A67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EFEKTY UCZENIA SIĘ</w:t>
      </w:r>
    </w:p>
    <w:p w14:paraId="4699DB7D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/>
        </w:rPr>
        <w:t>EU</w:t>
      </w:r>
      <w:r w:rsidRPr="00FC5EC3">
        <w:rPr>
          <w:rFonts w:ascii="Times New Roman" w:hAnsi="Times New Roman" w:cs="Times New Roman"/>
        </w:rPr>
        <w:t>1. Student potrafi podjąć decyzje inwestycyjne w oparciu o metody statyczne</w:t>
      </w:r>
    </w:p>
    <w:p w14:paraId="17861B7C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/>
        </w:rPr>
        <w:t>EU</w:t>
      </w:r>
      <w:r w:rsidRPr="00FC5EC3">
        <w:rPr>
          <w:rFonts w:ascii="Times New Roman" w:hAnsi="Times New Roman" w:cs="Times New Roman"/>
        </w:rPr>
        <w:t>2. Student potrafi dokonać wyboru najkorzystniejszego wariantu inwestycyjnego wykorzystując metody dyskontowe rachunku inwestycyjnego</w:t>
      </w:r>
    </w:p>
    <w:p w14:paraId="0ED92C0E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/>
        </w:rPr>
        <w:t>EU</w:t>
      </w:r>
      <w:r w:rsidRPr="00FC5EC3">
        <w:rPr>
          <w:rFonts w:ascii="Times New Roman" w:hAnsi="Times New Roman" w:cs="Times New Roman"/>
        </w:rPr>
        <w:t>3. Student posługuje się arkuszem kalkulacyjnym w zakresie decyzji inwestycyjnych</w:t>
      </w:r>
    </w:p>
    <w:p w14:paraId="3C7BDDEB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/>
        </w:rPr>
        <w:t>EU</w:t>
      </w:r>
      <w:r w:rsidRPr="00FC5EC3">
        <w:rPr>
          <w:rFonts w:ascii="Times New Roman" w:hAnsi="Times New Roman" w:cs="Times New Roman"/>
        </w:rPr>
        <w:t>4. Student definiuje najważniejsze metody oceny przedsięwzięć gospodarczych</w:t>
      </w:r>
    </w:p>
    <w:p w14:paraId="76FD4920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/>
        </w:rPr>
        <w:t>EU</w:t>
      </w:r>
      <w:r w:rsidRPr="00FC5EC3">
        <w:rPr>
          <w:rFonts w:ascii="Times New Roman" w:hAnsi="Times New Roman" w:cs="Times New Roman"/>
        </w:rPr>
        <w:t>5. Student potrafi wykonać model finansowy projektu gospodarczego</w:t>
      </w:r>
    </w:p>
    <w:p w14:paraId="56CA5DD1" w14:textId="77777777" w:rsidR="00952335" w:rsidRPr="00FC5EC3" w:rsidRDefault="00952335" w:rsidP="00FC5EC3">
      <w:pPr>
        <w:spacing w:after="0" w:line="240" w:lineRule="auto"/>
        <w:rPr>
          <w:rFonts w:ascii="Times New Roman" w:hAnsi="Times New Roman" w:cs="Times New Roman"/>
        </w:rPr>
      </w:pPr>
    </w:p>
    <w:p w14:paraId="2C7DF990" w14:textId="05700FEF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1021"/>
      </w:tblGrid>
      <w:tr w:rsidR="00F6241C" w:rsidRPr="00FC5EC3" w14:paraId="5C7C307B" w14:textId="77777777" w:rsidTr="00FC5EC3">
        <w:tc>
          <w:tcPr>
            <w:tcW w:w="8046" w:type="dxa"/>
          </w:tcPr>
          <w:p w14:paraId="77DBCC98" w14:textId="4D52E8C1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</w:p>
        </w:tc>
        <w:tc>
          <w:tcPr>
            <w:tcW w:w="1021" w:type="dxa"/>
          </w:tcPr>
          <w:p w14:paraId="4644E7C4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941AE6" w:rsidRPr="00FC5EC3" w14:paraId="7D4F8979" w14:textId="77777777" w:rsidTr="00FC5EC3">
        <w:tc>
          <w:tcPr>
            <w:tcW w:w="8046" w:type="dxa"/>
          </w:tcPr>
          <w:p w14:paraId="235CB634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1-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Pojęcie i rodzaje projektów gospodarczych. Znaczenie inwestycji w polityce ekspansywnej przedsiębiorstwa.</w:t>
            </w:r>
          </w:p>
        </w:tc>
        <w:tc>
          <w:tcPr>
            <w:tcW w:w="1021" w:type="dxa"/>
          </w:tcPr>
          <w:p w14:paraId="36C6A25D" w14:textId="3B1BE00C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2</w:t>
            </w:r>
          </w:p>
        </w:tc>
      </w:tr>
      <w:tr w:rsidR="00941AE6" w:rsidRPr="00FC5EC3" w14:paraId="5E69F6E7" w14:textId="77777777" w:rsidTr="00FC5EC3">
        <w:tc>
          <w:tcPr>
            <w:tcW w:w="8046" w:type="dxa"/>
          </w:tcPr>
          <w:p w14:paraId="6F59CFEE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2-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Specyfika i klasyfikacja ryzyka inwestycyjnego oraz sposoby jego minimalizacji</w:t>
            </w:r>
          </w:p>
        </w:tc>
        <w:tc>
          <w:tcPr>
            <w:tcW w:w="1021" w:type="dxa"/>
          </w:tcPr>
          <w:p w14:paraId="638AC9BB" w14:textId="37C6B5CA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1</w:t>
            </w:r>
          </w:p>
        </w:tc>
      </w:tr>
      <w:tr w:rsidR="00941AE6" w:rsidRPr="00FC5EC3" w14:paraId="5E4F3489" w14:textId="77777777" w:rsidTr="00FC5EC3">
        <w:tc>
          <w:tcPr>
            <w:tcW w:w="8046" w:type="dxa"/>
          </w:tcPr>
          <w:p w14:paraId="2231F24F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3- Zasady tworzenia i rodzaje modeli finansowych przedsięwzięć gospodarczych</w:t>
            </w:r>
          </w:p>
        </w:tc>
        <w:tc>
          <w:tcPr>
            <w:tcW w:w="1021" w:type="dxa"/>
          </w:tcPr>
          <w:p w14:paraId="712973DF" w14:textId="67AE9705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4</w:t>
            </w:r>
          </w:p>
        </w:tc>
      </w:tr>
      <w:tr w:rsidR="00941AE6" w:rsidRPr="00FC5EC3" w14:paraId="4713B8BE" w14:textId="77777777" w:rsidTr="00FC5EC3">
        <w:tc>
          <w:tcPr>
            <w:tcW w:w="8046" w:type="dxa"/>
          </w:tcPr>
          <w:p w14:paraId="1F9F55CC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4-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Praktyczne aspekty stosowania statycznych metody rachunku opłacalności: okres zwrotu, zdyskontowany okres zwrotu, prosta (księgowa) stopa zwrotu.</w:t>
            </w:r>
          </w:p>
        </w:tc>
        <w:tc>
          <w:tcPr>
            <w:tcW w:w="1021" w:type="dxa"/>
          </w:tcPr>
          <w:p w14:paraId="3EAB2769" w14:textId="6B089AF1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2</w:t>
            </w:r>
          </w:p>
        </w:tc>
      </w:tr>
      <w:tr w:rsidR="00941AE6" w:rsidRPr="00FC5EC3" w14:paraId="1D3E6A38" w14:textId="77777777" w:rsidTr="00FC5EC3">
        <w:tc>
          <w:tcPr>
            <w:tcW w:w="8046" w:type="dxa"/>
          </w:tcPr>
          <w:p w14:paraId="5AA32371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5-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Praktyczne wykorzystania dynamicznych metod oceny inwestycji: wartość zaktualizowana netto (NPV), wskaźnik wartości zaktualizowanej netto (NPVR), wewnętrzna stopa zwrotu (IRR), konflikt między metodami NPV a IRR, zmodyfikowana wewnętrzna stopa zwrotu (MIRR).</w:t>
            </w:r>
          </w:p>
        </w:tc>
        <w:tc>
          <w:tcPr>
            <w:tcW w:w="1021" w:type="dxa"/>
          </w:tcPr>
          <w:p w14:paraId="3F939EC3" w14:textId="0D218F20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4</w:t>
            </w:r>
          </w:p>
        </w:tc>
      </w:tr>
      <w:tr w:rsidR="00941AE6" w:rsidRPr="00FC5EC3" w14:paraId="598F0FDD" w14:textId="77777777" w:rsidTr="00FC5EC3">
        <w:tc>
          <w:tcPr>
            <w:tcW w:w="8046" w:type="dxa"/>
          </w:tcPr>
          <w:p w14:paraId="7E7DB5D7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lastRenderedPageBreak/>
              <w:t>W 6-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Metody kształtowania stopy dyskontowej w rachunku efektywności inwestycji, średnioważony koszt kapitału (WACC), model wyceny aktywów kapitałowych (CAMP)</w:t>
            </w:r>
          </w:p>
        </w:tc>
        <w:tc>
          <w:tcPr>
            <w:tcW w:w="1021" w:type="dxa"/>
          </w:tcPr>
          <w:p w14:paraId="37B5EE98" w14:textId="51F56CD0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1</w:t>
            </w:r>
          </w:p>
        </w:tc>
      </w:tr>
      <w:tr w:rsidR="00941AE6" w:rsidRPr="00FC5EC3" w14:paraId="58BB536D" w14:textId="77777777" w:rsidTr="00FC5EC3">
        <w:tc>
          <w:tcPr>
            <w:tcW w:w="8046" w:type="dxa"/>
          </w:tcPr>
          <w:p w14:paraId="60607889" w14:textId="77777777" w:rsidR="00941AE6" w:rsidRPr="00FC5EC3" w:rsidRDefault="00941AE6" w:rsidP="00FC5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FC5EC3">
              <w:rPr>
                <w:rFonts w:ascii="Times New Roman" w:eastAsia="Times New Roman" w:hAnsi="Times New Roman" w:cs="Times New Roman"/>
                <w:bCs/>
                <w:lang w:eastAsia="pl-PL"/>
              </w:rPr>
              <w:t>W 7-</w:t>
            </w:r>
            <w:r w:rsidRPr="00FC5EC3">
              <w:rPr>
                <w:rFonts w:ascii="Times New Roman" w:hAnsi="Times New Roman" w:cs="Times New Roman"/>
                <w:bCs/>
              </w:rPr>
              <w:t xml:space="preserve"> Nietypowe wykorzystanie metod oceny przedsięwzięć gospodarczych: ocena źródeł finansowania z wykorzystaniem metod NPV i IRR</w:t>
            </w:r>
          </w:p>
        </w:tc>
        <w:tc>
          <w:tcPr>
            <w:tcW w:w="1021" w:type="dxa"/>
          </w:tcPr>
          <w:p w14:paraId="6FFD0525" w14:textId="21FAF5F2" w:rsidR="00941AE6" w:rsidRPr="00895187" w:rsidRDefault="00895187" w:rsidP="00FC5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</w:pPr>
            <w:r w:rsidRPr="00895187">
              <w:rPr>
                <w:rFonts w:ascii="Times New Roman" w:eastAsia="Times New Roman" w:hAnsi="Times New Roman" w:cs="Times New Roman"/>
                <w:bCs/>
                <w:color w:val="FF0000"/>
                <w:lang w:eastAsia="pl-PL"/>
              </w:rPr>
              <w:t>1</w:t>
            </w:r>
          </w:p>
        </w:tc>
      </w:tr>
      <w:tr w:rsidR="00697C38" w:rsidRPr="00FC5EC3" w14:paraId="0C25D15D" w14:textId="77777777" w:rsidTr="00FC5EC3">
        <w:tc>
          <w:tcPr>
            <w:tcW w:w="8046" w:type="dxa"/>
          </w:tcPr>
          <w:p w14:paraId="2369DA05" w14:textId="0D1D5F2F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EC3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C841AD" w:rsidRPr="00FC5EC3">
              <w:rPr>
                <w:rFonts w:ascii="Times New Roman" w:hAnsi="Times New Roman" w:cs="Times New Roman"/>
                <w:b/>
              </w:rPr>
              <w:t>PROJEKT</w:t>
            </w:r>
          </w:p>
        </w:tc>
        <w:tc>
          <w:tcPr>
            <w:tcW w:w="1021" w:type="dxa"/>
          </w:tcPr>
          <w:p w14:paraId="2EDDC045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EC3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85816" w:rsidRPr="00FC5EC3" w14:paraId="39D84AC4" w14:textId="77777777" w:rsidTr="00FC5EC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C67" w14:textId="6F4F0493" w:rsidR="00285816" w:rsidRPr="00FC5EC3" w:rsidRDefault="00C841AD" w:rsidP="00FC5E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P</w:t>
            </w:r>
            <w:r w:rsidR="00285816" w:rsidRPr="00FC5EC3">
              <w:rPr>
                <w:rFonts w:ascii="Times New Roman" w:hAnsi="Times New Roman" w:cs="Times New Roman"/>
                <w:bCs/>
              </w:rPr>
              <w:t xml:space="preserve"> 1- Przygotowanie modelu finansowego przedsięwzięcia gospodarczego w celu zbadania jego opłacalności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D70F" w14:textId="77777777" w:rsidR="00285816" w:rsidRPr="00FC5EC3" w:rsidRDefault="00285816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285816" w:rsidRPr="00FC5EC3" w14:paraId="4EAC0DE0" w14:textId="77777777" w:rsidTr="00FC5EC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25C2" w14:textId="61083980" w:rsidR="00285816" w:rsidRPr="00FC5EC3" w:rsidRDefault="00C841AD" w:rsidP="00FC5E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P</w:t>
            </w:r>
            <w:r w:rsidR="00285816" w:rsidRPr="00FC5EC3">
              <w:rPr>
                <w:rFonts w:ascii="Times New Roman" w:hAnsi="Times New Roman" w:cs="Times New Roman"/>
                <w:bCs/>
              </w:rPr>
              <w:t xml:space="preserve"> 2- Ocena projektu gospodarczego z wykorzystaniem statycznych metod rachunku opłacalności projektów gospodarczych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542D" w14:textId="77777777" w:rsidR="00285816" w:rsidRPr="00FC5EC3" w:rsidRDefault="00285816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4</w:t>
            </w:r>
          </w:p>
        </w:tc>
      </w:tr>
      <w:tr w:rsidR="00285816" w:rsidRPr="00FC5EC3" w14:paraId="5B2F71CF" w14:textId="77777777" w:rsidTr="00FC5EC3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27D0" w14:textId="153E5F93" w:rsidR="00285816" w:rsidRPr="00FC5EC3" w:rsidRDefault="00C841AD" w:rsidP="00FC5E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P</w:t>
            </w:r>
            <w:r w:rsidR="00285816" w:rsidRPr="00FC5EC3">
              <w:rPr>
                <w:rFonts w:ascii="Times New Roman" w:hAnsi="Times New Roman" w:cs="Times New Roman"/>
                <w:bCs/>
              </w:rPr>
              <w:t xml:space="preserve"> 3- Ocena projektu gospodarczego z wykorzystaniem dynamicznych metod rachunku opłacalności projektów gospodarczych</w:t>
            </w:r>
            <w:r w:rsidR="0089518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1D71" w14:textId="77777777" w:rsidR="00285816" w:rsidRPr="00FC5EC3" w:rsidRDefault="00285816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F6241C" w:rsidRPr="00FC5EC3" w14:paraId="41FD6B6F" w14:textId="77777777" w:rsidTr="00FC5EC3">
        <w:tc>
          <w:tcPr>
            <w:tcW w:w="8046" w:type="dxa"/>
            <w:vAlign w:val="center"/>
          </w:tcPr>
          <w:p w14:paraId="462DF268" w14:textId="510A4F24" w:rsidR="00970B30" w:rsidRPr="00FC5EC3" w:rsidRDefault="00C841AD" w:rsidP="00FC5E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 xml:space="preserve">P </w:t>
            </w:r>
            <w:r w:rsidR="00285816" w:rsidRPr="00FC5EC3">
              <w:rPr>
                <w:rFonts w:ascii="Times New Roman" w:hAnsi="Times New Roman" w:cs="Times New Roman"/>
                <w:bCs/>
              </w:rPr>
              <w:t>4</w:t>
            </w:r>
            <w:r w:rsidR="00970B30" w:rsidRPr="00FC5EC3">
              <w:rPr>
                <w:rFonts w:ascii="Times New Roman" w:hAnsi="Times New Roman" w:cs="Times New Roman"/>
                <w:bCs/>
              </w:rPr>
              <w:t xml:space="preserve">- </w:t>
            </w:r>
            <w:r w:rsidR="00285816" w:rsidRPr="00FC5EC3">
              <w:rPr>
                <w:rFonts w:ascii="Times New Roman" w:hAnsi="Times New Roman" w:cs="Times New Roman"/>
                <w:bCs/>
              </w:rPr>
              <w:t>Prezentacja i zaliczenie wykonanych projektów</w:t>
            </w:r>
            <w:r w:rsidR="00970B30" w:rsidRPr="00FC5EC3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021" w:type="dxa"/>
          </w:tcPr>
          <w:p w14:paraId="6BB9624F" w14:textId="77777777" w:rsidR="00970B30" w:rsidRPr="00FC5EC3" w:rsidRDefault="00285816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53C5A2C1" w14:textId="77777777" w:rsidR="00952335" w:rsidRPr="00FC5EC3" w:rsidRDefault="00952335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001B96D" w14:textId="1DD757F3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NARZĘDZIA DYDAKTYCZNE</w:t>
      </w:r>
    </w:p>
    <w:p w14:paraId="15C6154E" w14:textId="72F23F22" w:rsidR="00940060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1. S</w:t>
      </w:r>
      <w:r w:rsidR="00940060" w:rsidRPr="00FC5EC3">
        <w:rPr>
          <w:rFonts w:ascii="Times New Roman" w:hAnsi="Times New Roman" w:cs="Times New Roman"/>
        </w:rPr>
        <w:t xml:space="preserve">przęt audiowizualny </w:t>
      </w:r>
    </w:p>
    <w:p w14:paraId="7AC2EA46" w14:textId="07E85728" w:rsidR="00D24F20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2. T</w:t>
      </w:r>
      <w:r w:rsidR="00D24F20" w:rsidRPr="00FC5EC3">
        <w:rPr>
          <w:rFonts w:ascii="Times New Roman" w:hAnsi="Times New Roman" w:cs="Times New Roman"/>
        </w:rPr>
        <w:t>ablica, kreda, mazaki</w:t>
      </w:r>
    </w:p>
    <w:p w14:paraId="22A2804F" w14:textId="53FB22AA" w:rsidR="00D24F20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3. Z</w:t>
      </w:r>
      <w:r w:rsidR="00D24F20" w:rsidRPr="00FC5EC3">
        <w:rPr>
          <w:rFonts w:ascii="Times New Roman" w:hAnsi="Times New Roman" w:cs="Times New Roman"/>
        </w:rPr>
        <w:t>estawy zadań przekazane studentom do rozwiązania</w:t>
      </w:r>
    </w:p>
    <w:p w14:paraId="4F211A5C" w14:textId="6FE4EC0E" w:rsidR="00285816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4. K</w:t>
      </w:r>
      <w:r w:rsidR="00285816" w:rsidRPr="00FC5EC3">
        <w:rPr>
          <w:rFonts w:ascii="Times New Roman" w:hAnsi="Times New Roman" w:cs="Times New Roman"/>
        </w:rPr>
        <w:t>omputery z arkuszem kalkulacyjnym</w:t>
      </w:r>
    </w:p>
    <w:p w14:paraId="5F451B96" w14:textId="77777777" w:rsidR="00B8592F" w:rsidRPr="00FC5EC3" w:rsidRDefault="00B8592F" w:rsidP="00FC5EC3">
      <w:pPr>
        <w:pStyle w:val="Akapitzlist"/>
        <w:ind w:left="0"/>
        <w:contextualSpacing/>
        <w:rPr>
          <w:sz w:val="22"/>
          <w:szCs w:val="22"/>
        </w:rPr>
      </w:pPr>
    </w:p>
    <w:p w14:paraId="79404246" w14:textId="769CE5CF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8494407" w14:textId="4F9F56B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F1. Praca w grupach </w:t>
      </w:r>
    </w:p>
    <w:p w14:paraId="7DC365A1" w14:textId="4277FDD1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F2. Aktywność na zajęciach</w:t>
      </w:r>
    </w:p>
    <w:p w14:paraId="4C1ECE52" w14:textId="11151AB3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F3. Ocena modelu finansowego projektu gospodarczego</w:t>
      </w:r>
    </w:p>
    <w:p w14:paraId="54DDEAF1" w14:textId="391DAA4E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P1. Egzamin testowy</w:t>
      </w:r>
    </w:p>
    <w:p w14:paraId="0D799A73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26F50A" w14:textId="54E7D5DA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697C38" w:rsidRPr="00FC5EC3" w14:paraId="2CC02496" w14:textId="77777777" w:rsidTr="00A14B81">
        <w:tc>
          <w:tcPr>
            <w:tcW w:w="3082" w:type="pct"/>
            <w:gridSpan w:val="2"/>
            <w:vMerge w:val="restart"/>
          </w:tcPr>
          <w:p w14:paraId="13D68945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85CE7D2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0F362F45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697C38" w:rsidRPr="00FC5EC3" w14:paraId="62FE6EDD" w14:textId="77777777" w:rsidTr="00A14B81">
        <w:trPr>
          <w:trHeight w:val="108"/>
        </w:trPr>
        <w:tc>
          <w:tcPr>
            <w:tcW w:w="3082" w:type="pct"/>
            <w:gridSpan w:val="2"/>
            <w:vMerge/>
          </w:tcPr>
          <w:p w14:paraId="62486302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0E0B3FBC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6098DA60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697C38" w:rsidRPr="00FC5EC3" w14:paraId="246B1DFB" w14:textId="77777777" w:rsidTr="00A14B81">
        <w:tc>
          <w:tcPr>
            <w:tcW w:w="1974" w:type="pct"/>
          </w:tcPr>
          <w:p w14:paraId="55EFF3E5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16C6956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711FD94" w14:textId="2AA912B2" w:rsidR="00940060" w:rsidRPr="00CD5E02" w:rsidRDefault="00CD5E02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14:paraId="383A01FD" w14:textId="601A9884" w:rsidR="00940060" w:rsidRPr="00CD5E02" w:rsidRDefault="00CD5E02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  <w:r w:rsidR="00940060" w:rsidRPr="00CD5E02">
              <w:rPr>
                <w:rFonts w:ascii="Times New Roman" w:hAnsi="Times New Roman" w:cs="Times New Roman"/>
                <w:color w:val="FF0000"/>
                <w:lang w:eastAsia="pl-PL"/>
              </w:rPr>
              <w:t>,</w:t>
            </w: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</w:p>
        </w:tc>
      </w:tr>
      <w:tr w:rsidR="00697C38" w:rsidRPr="00FC5EC3" w14:paraId="4C4E9B37" w14:textId="77777777" w:rsidTr="00A14B81">
        <w:tc>
          <w:tcPr>
            <w:tcW w:w="1974" w:type="pct"/>
          </w:tcPr>
          <w:p w14:paraId="3C69DC35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4431B5AB" w14:textId="39A68A4B" w:rsidR="00940060" w:rsidRPr="00FC5EC3" w:rsidRDefault="00C841AD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Projekt</w:t>
            </w:r>
          </w:p>
        </w:tc>
        <w:tc>
          <w:tcPr>
            <w:tcW w:w="887" w:type="pct"/>
          </w:tcPr>
          <w:p w14:paraId="421347D9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78B82ACB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697C38" w:rsidRPr="00FC5EC3" w14:paraId="1EA7150A" w14:textId="77777777" w:rsidTr="00A14B81">
        <w:tc>
          <w:tcPr>
            <w:tcW w:w="3082" w:type="pct"/>
            <w:gridSpan w:val="2"/>
          </w:tcPr>
          <w:p w14:paraId="7EA5755A" w14:textId="3DAEB149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C841AD" w:rsidRPr="00FC5EC3">
              <w:rPr>
                <w:rFonts w:ascii="Times New Roman" w:hAnsi="Times New Roman" w:cs="Times New Roman"/>
                <w:lang w:eastAsia="pl-PL"/>
              </w:rPr>
              <w:t>zajęć</w:t>
            </w:r>
          </w:p>
        </w:tc>
        <w:tc>
          <w:tcPr>
            <w:tcW w:w="887" w:type="pct"/>
          </w:tcPr>
          <w:p w14:paraId="2C93FEE0" w14:textId="1793DE4C" w:rsidR="00940060" w:rsidRPr="00CD5E02" w:rsidRDefault="00CD5E02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14:paraId="44A5908C" w14:textId="557EEF12" w:rsidR="00940060" w:rsidRPr="00CD5E02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1,</w:t>
            </w:r>
            <w:r w:rsidR="00CD5E02" w:rsidRPr="00CD5E02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697C38" w:rsidRPr="00FC5EC3" w14:paraId="351D75B7" w14:textId="77777777" w:rsidTr="00A14B81">
        <w:tc>
          <w:tcPr>
            <w:tcW w:w="3082" w:type="pct"/>
            <w:gridSpan w:val="2"/>
          </w:tcPr>
          <w:p w14:paraId="0ADEF3BB" w14:textId="2D5C8178" w:rsidR="00940060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Przygotowanie do egzaminu</w:t>
            </w:r>
            <w:r w:rsidR="00940060" w:rsidRPr="00FC5EC3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887" w:type="pct"/>
          </w:tcPr>
          <w:p w14:paraId="26391145" w14:textId="0E1ED8AE" w:rsidR="00940060" w:rsidRPr="00CD5E02" w:rsidRDefault="00CD5E02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14:paraId="765850B7" w14:textId="1E5AD56D" w:rsidR="00940060" w:rsidRPr="00CD5E02" w:rsidRDefault="00CD5E02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940060" w:rsidRPr="00CD5E02">
              <w:rPr>
                <w:rFonts w:ascii="Times New Roman" w:hAnsi="Times New Roman" w:cs="Times New Roman"/>
                <w:color w:val="FF0000"/>
                <w:lang w:eastAsia="pl-PL"/>
              </w:rPr>
              <w:t>,</w:t>
            </w:r>
            <w:r w:rsidRPr="00CD5E02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697C38" w:rsidRPr="00FC5EC3" w14:paraId="4E1BE5A8" w14:textId="77777777" w:rsidTr="00A14B81">
        <w:tc>
          <w:tcPr>
            <w:tcW w:w="3082" w:type="pct"/>
            <w:gridSpan w:val="2"/>
          </w:tcPr>
          <w:p w14:paraId="4639C36C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310AED30" w14:textId="501CFF3F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31" w:type="pct"/>
          </w:tcPr>
          <w:p w14:paraId="0B3A13F2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697C38" w:rsidRPr="00FC5EC3" w14:paraId="7D00B521" w14:textId="77777777" w:rsidTr="00A14B81">
        <w:tc>
          <w:tcPr>
            <w:tcW w:w="3082" w:type="pct"/>
            <w:gridSpan w:val="2"/>
          </w:tcPr>
          <w:p w14:paraId="1F464775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66301CC8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5ECD1738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697C38" w:rsidRPr="00FC5EC3" w14:paraId="27737D99" w14:textId="77777777" w:rsidTr="00A14B81">
        <w:tc>
          <w:tcPr>
            <w:tcW w:w="3082" w:type="pct"/>
            <w:gridSpan w:val="2"/>
          </w:tcPr>
          <w:p w14:paraId="1F31A183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4E0DCF11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02CDAD06" w14:textId="77777777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FC5EC3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697C38" w:rsidRPr="00FC5EC3" w14:paraId="0076D121" w14:textId="77777777" w:rsidTr="00A14B81">
        <w:tc>
          <w:tcPr>
            <w:tcW w:w="3082" w:type="pct"/>
            <w:gridSpan w:val="2"/>
          </w:tcPr>
          <w:p w14:paraId="14A615D4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42A015D2" w14:textId="77777777" w:rsidR="00940060" w:rsidRPr="00FC5EC3" w:rsidRDefault="00940060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1271EEC9" w14:textId="37F2455A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37E25229" w14:textId="202FD4FF" w:rsidR="00940060" w:rsidRPr="00FC5EC3" w:rsidRDefault="0094006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FC5EC3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1FC7BC5B" w14:textId="77777777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C91A7A1" w14:textId="475869D8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LITERATURA PODSTAWOWA I UZUPEŁNIAJĄCA</w:t>
      </w:r>
    </w:p>
    <w:p w14:paraId="0AD8AAA7" w14:textId="2B0E83DF" w:rsidR="00C062A1" w:rsidRPr="00FC5EC3" w:rsidRDefault="00C062A1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Literatura podstawowa</w:t>
      </w:r>
      <w:r w:rsidR="00FC5EC3">
        <w:rPr>
          <w:rFonts w:ascii="Times New Roman" w:hAnsi="Times New Roman" w:cs="Times New Roman"/>
          <w:b/>
          <w:bCs/>
        </w:rPr>
        <w:t>:</w:t>
      </w:r>
    </w:p>
    <w:p w14:paraId="372F0B11" w14:textId="77777777" w:rsidR="00697C38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1. Mayo Herbert B.: </w:t>
      </w:r>
      <w:r w:rsidRPr="00FC5EC3">
        <w:rPr>
          <w:rFonts w:ascii="Times New Roman" w:hAnsi="Times New Roman" w:cs="Times New Roman"/>
          <w:i/>
        </w:rPr>
        <w:t>Inwestycje</w:t>
      </w:r>
      <w:r w:rsidRPr="00FC5EC3">
        <w:rPr>
          <w:rFonts w:ascii="Times New Roman" w:hAnsi="Times New Roman" w:cs="Times New Roman"/>
        </w:rPr>
        <w:t>, PWN 2014.</w:t>
      </w:r>
    </w:p>
    <w:p w14:paraId="22C86744" w14:textId="77777777" w:rsidR="00697C38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2. Jackson M., </w:t>
      </w:r>
      <w:proofErr w:type="spellStart"/>
      <w:r w:rsidRPr="00FC5EC3">
        <w:rPr>
          <w:rFonts w:ascii="Times New Roman" w:hAnsi="Times New Roman" w:cs="Times New Roman"/>
        </w:rPr>
        <w:t>Staunton</w:t>
      </w:r>
      <w:proofErr w:type="spellEnd"/>
      <w:r w:rsidRPr="00FC5EC3">
        <w:rPr>
          <w:rFonts w:ascii="Times New Roman" w:hAnsi="Times New Roman" w:cs="Times New Roman"/>
        </w:rPr>
        <w:t xml:space="preserve"> M.: </w:t>
      </w:r>
      <w:r w:rsidRPr="00FC5EC3">
        <w:rPr>
          <w:rFonts w:ascii="Times New Roman" w:hAnsi="Times New Roman" w:cs="Times New Roman"/>
          <w:i/>
        </w:rPr>
        <w:t>Zaawansowane modele finansowe z wykorzystaniem Excela i VBA</w:t>
      </w:r>
      <w:r w:rsidRPr="00FC5EC3">
        <w:rPr>
          <w:rFonts w:ascii="Times New Roman" w:hAnsi="Times New Roman" w:cs="Times New Roman"/>
        </w:rPr>
        <w:t>, Helion, Warszawa 2016.</w:t>
      </w:r>
    </w:p>
    <w:p w14:paraId="7D2E583E" w14:textId="77777777" w:rsidR="00697C38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3. Mielcarz P., Paszczyk P.: </w:t>
      </w:r>
      <w:r w:rsidRPr="00FC5EC3">
        <w:rPr>
          <w:rFonts w:ascii="Times New Roman" w:hAnsi="Times New Roman" w:cs="Times New Roman"/>
          <w:i/>
        </w:rPr>
        <w:t>Analiza projektów inwestycyjnych w procesie tworzenia wartości przedsiębiorstwa</w:t>
      </w:r>
      <w:r w:rsidRPr="00FC5EC3">
        <w:rPr>
          <w:rFonts w:ascii="Times New Roman" w:hAnsi="Times New Roman" w:cs="Times New Roman"/>
        </w:rPr>
        <w:t>, PWN 2018</w:t>
      </w:r>
    </w:p>
    <w:p w14:paraId="6FEF7FFA" w14:textId="2D07213D" w:rsidR="00697C38" w:rsidRPr="00FC5EC3" w:rsidRDefault="00697C38" w:rsidP="00FC5EC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4. </w:t>
      </w:r>
      <w:proofErr w:type="spellStart"/>
      <w:r w:rsidRPr="00FC5EC3">
        <w:rPr>
          <w:rFonts w:ascii="Times New Roman" w:hAnsi="Times New Roman" w:cs="Times New Roman"/>
        </w:rPr>
        <w:t>Rębilas</w:t>
      </w:r>
      <w:proofErr w:type="spellEnd"/>
      <w:r w:rsidRPr="00FC5EC3">
        <w:rPr>
          <w:rFonts w:ascii="Times New Roman" w:hAnsi="Times New Roman" w:cs="Times New Roman"/>
        </w:rPr>
        <w:t xml:space="preserve"> R., </w:t>
      </w:r>
      <w:r w:rsidRPr="00FC5EC3">
        <w:rPr>
          <w:rFonts w:ascii="Times New Roman" w:hAnsi="Times New Roman" w:cs="Times New Roman"/>
          <w:i/>
        </w:rPr>
        <w:t>Finansowanie inwestycji przedsiębiorstw</w:t>
      </w:r>
      <w:r w:rsidRPr="00FC5EC3">
        <w:rPr>
          <w:rFonts w:ascii="Times New Roman" w:hAnsi="Times New Roman" w:cs="Times New Roman"/>
        </w:rPr>
        <w:t xml:space="preserve">, </w:t>
      </w:r>
      <w:proofErr w:type="spellStart"/>
      <w:r w:rsidRPr="00FC5EC3">
        <w:rPr>
          <w:rFonts w:ascii="Times New Roman" w:hAnsi="Times New Roman" w:cs="Times New Roman"/>
        </w:rPr>
        <w:t>Difin</w:t>
      </w:r>
      <w:proofErr w:type="spellEnd"/>
      <w:r w:rsidRPr="00FC5EC3">
        <w:rPr>
          <w:rFonts w:ascii="Times New Roman" w:hAnsi="Times New Roman" w:cs="Times New Roman"/>
        </w:rPr>
        <w:t xml:space="preserve"> 2014.</w:t>
      </w:r>
    </w:p>
    <w:p w14:paraId="1A580B9E" w14:textId="44ABFCAB" w:rsidR="00C062A1" w:rsidRPr="00FC5EC3" w:rsidRDefault="00C062A1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Literatura uzupełniająca</w:t>
      </w:r>
      <w:r w:rsidR="00FC5EC3">
        <w:rPr>
          <w:rFonts w:ascii="Times New Roman" w:hAnsi="Times New Roman" w:cs="Times New Roman"/>
          <w:b/>
          <w:bCs/>
        </w:rPr>
        <w:t>:</w:t>
      </w:r>
    </w:p>
    <w:p w14:paraId="3EC26233" w14:textId="74B7723F" w:rsidR="0000349C" w:rsidRPr="00FC5EC3" w:rsidRDefault="00C841AD" w:rsidP="00FC5EC3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FC5EC3">
        <w:rPr>
          <w:rFonts w:ascii="Times New Roman" w:hAnsi="Times New Roman" w:cs="Times New Roman"/>
        </w:rPr>
        <w:t xml:space="preserve">1. </w:t>
      </w:r>
      <w:r w:rsidR="0000349C" w:rsidRPr="00FC5EC3">
        <w:rPr>
          <w:rFonts w:ascii="Times New Roman" w:hAnsi="Times New Roman" w:cs="Times New Roman"/>
        </w:rPr>
        <w:t xml:space="preserve">Chudzicki M.: </w:t>
      </w:r>
      <w:r w:rsidR="0000349C" w:rsidRPr="00FC5EC3">
        <w:rPr>
          <w:rFonts w:ascii="Times New Roman" w:hAnsi="Times New Roman" w:cs="Times New Roman"/>
          <w:i/>
        </w:rPr>
        <w:t>Opłacalność inwestycji w sektorze ochrony zdrowia na przykładzie ośrodka medycznego oferującego usługi chirurgii jednego dn</w:t>
      </w:r>
      <w:r w:rsidR="0000349C" w:rsidRPr="00FC5EC3">
        <w:rPr>
          <w:rFonts w:ascii="Times New Roman" w:hAnsi="Times New Roman" w:cs="Times New Roman"/>
        </w:rPr>
        <w:t xml:space="preserve">ia. </w:t>
      </w:r>
      <w:proofErr w:type="spellStart"/>
      <w:r w:rsidR="0000349C" w:rsidRPr="00FC5EC3">
        <w:rPr>
          <w:rFonts w:ascii="Times New Roman" w:hAnsi="Times New Roman" w:cs="Times New Roman"/>
          <w:lang w:val="en-US"/>
        </w:rPr>
        <w:t>Monografia</w:t>
      </w:r>
      <w:proofErr w:type="spellEnd"/>
      <w:r w:rsidR="0000349C" w:rsidRPr="00FC5EC3">
        <w:rPr>
          <w:rFonts w:ascii="Times New Roman" w:hAnsi="Times New Roman" w:cs="Times New Roman"/>
          <w:lang w:val="en-US"/>
        </w:rPr>
        <w:t xml:space="preserve">. Red. </w:t>
      </w:r>
      <w:proofErr w:type="spellStart"/>
      <w:r w:rsidR="0000349C" w:rsidRPr="00FC5EC3">
        <w:rPr>
          <w:rFonts w:ascii="Times New Roman" w:hAnsi="Times New Roman" w:cs="Times New Roman"/>
          <w:lang w:val="en-US"/>
        </w:rPr>
        <w:t>nauk</w:t>
      </w:r>
      <w:proofErr w:type="spellEnd"/>
      <w:r w:rsidR="0000349C" w:rsidRPr="00FC5EC3">
        <w:rPr>
          <w:rFonts w:ascii="Times New Roman" w:hAnsi="Times New Roman" w:cs="Times New Roman"/>
          <w:lang w:val="en-US"/>
        </w:rPr>
        <w:t xml:space="preserve">. Dariusz </w:t>
      </w:r>
      <w:proofErr w:type="spellStart"/>
      <w:r w:rsidR="0000349C" w:rsidRPr="00FC5EC3">
        <w:rPr>
          <w:rFonts w:ascii="Times New Roman" w:hAnsi="Times New Roman" w:cs="Times New Roman"/>
          <w:lang w:val="en-US"/>
        </w:rPr>
        <w:t>Wielgórka</w:t>
      </w:r>
      <w:proofErr w:type="spellEnd"/>
      <w:r w:rsidR="0000349C" w:rsidRPr="00FC5EC3">
        <w:rPr>
          <w:rFonts w:ascii="Times New Roman" w:hAnsi="Times New Roman" w:cs="Times New Roman"/>
          <w:lang w:val="en-US"/>
        </w:rPr>
        <w:t>, Science and Education Ltd. , Sheffield 2017.</w:t>
      </w:r>
    </w:p>
    <w:p w14:paraId="423E020A" w14:textId="1969FF67" w:rsidR="0000349C" w:rsidRPr="00FC5EC3" w:rsidRDefault="00C841AD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lastRenderedPageBreak/>
        <w:t xml:space="preserve">2. </w:t>
      </w:r>
      <w:proofErr w:type="spellStart"/>
      <w:r w:rsidR="0000349C" w:rsidRPr="00FC5EC3">
        <w:rPr>
          <w:rFonts w:ascii="Times New Roman" w:hAnsi="Times New Roman" w:cs="Times New Roman"/>
        </w:rPr>
        <w:t>Wielgórka</w:t>
      </w:r>
      <w:proofErr w:type="spellEnd"/>
      <w:r w:rsidR="0000349C" w:rsidRPr="00FC5EC3">
        <w:rPr>
          <w:rFonts w:ascii="Times New Roman" w:hAnsi="Times New Roman" w:cs="Times New Roman"/>
        </w:rPr>
        <w:t xml:space="preserve"> D.: </w:t>
      </w:r>
      <w:r w:rsidR="0000349C" w:rsidRPr="00FC5EC3">
        <w:rPr>
          <w:rFonts w:ascii="Times New Roman" w:hAnsi="Times New Roman" w:cs="Times New Roman"/>
          <w:i/>
        </w:rPr>
        <w:t>Finansowanie decyzji inwestycyjnych w zakładach pracy chronionej [w.] Zarządzanie organizacjami w warunkach zrównoważonego rozwoju</w:t>
      </w:r>
      <w:r w:rsidR="0000349C" w:rsidRPr="00FC5EC3">
        <w:rPr>
          <w:rFonts w:ascii="Times New Roman" w:hAnsi="Times New Roman" w:cs="Times New Roman"/>
        </w:rPr>
        <w:t xml:space="preserve"> (red.) ZACHOROWSKA Alfreda, WIELGÓRKA Dariusz, Wyd. WZ Częstochowa 2017</w:t>
      </w:r>
    </w:p>
    <w:p w14:paraId="5FE1065C" w14:textId="2656FE9F" w:rsidR="0000349C" w:rsidRPr="00FC5EC3" w:rsidRDefault="00C841AD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3. </w:t>
      </w:r>
      <w:proofErr w:type="spellStart"/>
      <w:r w:rsidR="0000349C" w:rsidRPr="00FC5EC3">
        <w:rPr>
          <w:rFonts w:ascii="Times New Roman" w:hAnsi="Times New Roman" w:cs="Times New Roman"/>
        </w:rPr>
        <w:t>Wielgórka</w:t>
      </w:r>
      <w:proofErr w:type="spellEnd"/>
      <w:r w:rsidR="0000349C" w:rsidRPr="00FC5EC3">
        <w:rPr>
          <w:rFonts w:ascii="Times New Roman" w:hAnsi="Times New Roman" w:cs="Times New Roman"/>
        </w:rPr>
        <w:t xml:space="preserve"> D. Chudzicki M.: </w:t>
      </w:r>
      <w:r w:rsidR="0000349C" w:rsidRPr="00FC5EC3">
        <w:rPr>
          <w:rFonts w:ascii="Times New Roman" w:hAnsi="Times New Roman" w:cs="Times New Roman"/>
          <w:i/>
        </w:rPr>
        <w:t>Nowoczesne zarządzanie finansami przedsiębiorstwa w erze przemysłu 4.0</w:t>
      </w:r>
      <w:r w:rsidR="0000349C" w:rsidRPr="00FC5EC3">
        <w:rPr>
          <w:rFonts w:ascii="Times New Roman" w:hAnsi="Times New Roman" w:cs="Times New Roman"/>
        </w:rPr>
        <w:t>, PTE 2018</w:t>
      </w:r>
    </w:p>
    <w:p w14:paraId="56BDD143" w14:textId="14C41B08" w:rsidR="0000349C" w:rsidRPr="00FC5EC3" w:rsidRDefault="00C841AD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4. </w:t>
      </w:r>
      <w:r w:rsidR="0000349C" w:rsidRPr="00FC5EC3">
        <w:rPr>
          <w:rFonts w:ascii="Times New Roman" w:hAnsi="Times New Roman" w:cs="Times New Roman"/>
        </w:rPr>
        <w:t>Chudzicki</w:t>
      </w:r>
      <w:r w:rsidRPr="00FC5EC3">
        <w:rPr>
          <w:rFonts w:ascii="Times New Roman" w:hAnsi="Times New Roman" w:cs="Times New Roman"/>
        </w:rPr>
        <w:t xml:space="preserve"> M.</w:t>
      </w:r>
      <w:r w:rsidR="0000349C" w:rsidRPr="00FC5EC3">
        <w:rPr>
          <w:rFonts w:ascii="Times New Roman" w:hAnsi="Times New Roman" w:cs="Times New Roman"/>
        </w:rPr>
        <w:t xml:space="preserve">: </w:t>
      </w:r>
      <w:r w:rsidR="0000349C" w:rsidRPr="00FC5EC3">
        <w:rPr>
          <w:rFonts w:ascii="Times New Roman" w:hAnsi="Times New Roman" w:cs="Times New Roman"/>
          <w:i/>
        </w:rPr>
        <w:t>Analiza opłacalności inwestycji w branży transportowej,</w:t>
      </w:r>
      <w:r w:rsidR="0000349C" w:rsidRPr="00FC5EC3">
        <w:rPr>
          <w:rFonts w:ascii="Times New Roman" w:hAnsi="Times New Roman" w:cs="Times New Roman"/>
        </w:rPr>
        <w:t xml:space="preserve"> Zeszyty Naukowe Politechniki Częstochowskiej. Zarządzanie, 2016</w:t>
      </w:r>
    </w:p>
    <w:p w14:paraId="7B1CEFBB" w14:textId="77777777" w:rsidR="00C841AD" w:rsidRPr="00FC5EC3" w:rsidRDefault="00C841AD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5E1B65" w14:textId="77777777" w:rsidR="00C062A1" w:rsidRPr="00FC5EC3" w:rsidRDefault="00C062A1" w:rsidP="00FC5EC3">
      <w:pPr>
        <w:spacing w:after="0" w:line="240" w:lineRule="auto"/>
        <w:rPr>
          <w:rFonts w:ascii="Times New Roman" w:hAnsi="Times New Roman" w:cs="Times New Roman"/>
          <w:b/>
        </w:rPr>
      </w:pPr>
      <w:r w:rsidRPr="00FC5EC3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090232A3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Mariusz Chudzicki, Mariusz.chudzicki@pcz.pl</w:t>
      </w:r>
    </w:p>
    <w:p w14:paraId="345D4D17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Dariusz </w:t>
      </w:r>
      <w:proofErr w:type="spellStart"/>
      <w:r w:rsidRPr="00FC5EC3">
        <w:rPr>
          <w:rFonts w:ascii="Times New Roman" w:hAnsi="Times New Roman" w:cs="Times New Roman"/>
        </w:rPr>
        <w:t>Wielgórka</w:t>
      </w:r>
      <w:proofErr w:type="spellEnd"/>
      <w:r w:rsidRPr="00FC5EC3">
        <w:rPr>
          <w:rFonts w:ascii="Times New Roman" w:hAnsi="Times New Roman" w:cs="Times New Roman"/>
        </w:rPr>
        <w:t>, Dariusz.wielgorka@pcz.pl</w:t>
      </w:r>
    </w:p>
    <w:p w14:paraId="7A6335D5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Tomasz Budzik, Tomasz.budzik@pcz.pl</w:t>
      </w:r>
    </w:p>
    <w:p w14:paraId="4B151B59" w14:textId="77777777" w:rsidR="00697C38" w:rsidRPr="00FC5EC3" w:rsidRDefault="00697C38" w:rsidP="00FC5EC3">
      <w:pPr>
        <w:pStyle w:val="Akapitzlist"/>
        <w:ind w:left="0"/>
        <w:rPr>
          <w:sz w:val="22"/>
          <w:szCs w:val="22"/>
        </w:rPr>
      </w:pPr>
    </w:p>
    <w:p w14:paraId="7354EB64" w14:textId="47F8D026" w:rsidR="00970B30" w:rsidRPr="00FC5EC3" w:rsidRDefault="00970B30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 xml:space="preserve">MACIERZ REALIZACJI EFEKTÓW </w:t>
      </w:r>
      <w:r w:rsidR="00D2258D" w:rsidRPr="00FC5EC3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2109"/>
        <w:gridCol w:w="1461"/>
        <w:gridCol w:w="1581"/>
        <w:gridCol w:w="1420"/>
        <w:gridCol w:w="1384"/>
      </w:tblGrid>
      <w:tr w:rsidR="00F6241C" w:rsidRPr="00FC5EC3" w14:paraId="302E7E45" w14:textId="77777777" w:rsidTr="00FC5EC3">
        <w:trPr>
          <w:trHeight w:val="1762"/>
        </w:trPr>
        <w:tc>
          <w:tcPr>
            <w:tcW w:w="1112" w:type="dxa"/>
          </w:tcPr>
          <w:p w14:paraId="1BD73DDD" w14:textId="67B31CD4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D2258D" w:rsidRPr="00FC5EC3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2109" w:type="dxa"/>
          </w:tcPr>
          <w:p w14:paraId="2B6CF55E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61" w:type="dxa"/>
          </w:tcPr>
          <w:p w14:paraId="0E0DE5D4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81" w:type="dxa"/>
          </w:tcPr>
          <w:p w14:paraId="46369EDA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0" w:type="dxa"/>
          </w:tcPr>
          <w:p w14:paraId="3878EACF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384" w:type="dxa"/>
          </w:tcPr>
          <w:p w14:paraId="11D4EA55" w14:textId="77777777" w:rsidR="00970B30" w:rsidRPr="00FC5EC3" w:rsidRDefault="00970B30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697C38" w:rsidRPr="00FC5EC3" w14:paraId="4B6EE9A3" w14:textId="77777777" w:rsidTr="00FC5EC3"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EA2C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FC5EC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49F1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K_W02 K_W05</w:t>
            </w:r>
          </w:p>
          <w:p w14:paraId="21D35F9F" w14:textId="5D65EE98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450822A8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51B2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C1,C2, C3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6E9" w14:textId="06869CBE" w:rsidR="00697C38" w:rsidRPr="00F222BC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22BC">
              <w:rPr>
                <w:rFonts w:ascii="Times New Roman" w:hAnsi="Times New Roman" w:cs="Times New Roman"/>
              </w:rPr>
              <w:t>W</w:t>
            </w:r>
            <w:r w:rsidR="00822673" w:rsidRPr="00F222BC">
              <w:rPr>
                <w:rFonts w:ascii="Times New Roman" w:hAnsi="Times New Roman" w:cs="Times New Roman"/>
              </w:rPr>
              <w:t>4</w:t>
            </w:r>
            <w:r w:rsidRPr="00F222BC">
              <w:rPr>
                <w:rFonts w:ascii="Times New Roman" w:hAnsi="Times New Roman" w:cs="Times New Roman"/>
              </w:rPr>
              <w:t>-W</w:t>
            </w:r>
            <w:r w:rsidR="00822673" w:rsidRPr="00F222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EC0A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BD7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F1,F2,P1</w:t>
            </w:r>
          </w:p>
        </w:tc>
      </w:tr>
      <w:tr w:rsidR="00697C38" w:rsidRPr="00FC5EC3" w14:paraId="313D2B00" w14:textId="77777777" w:rsidTr="00FC5EC3"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6A8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FC5EC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B011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K_W02 K_W05</w:t>
            </w:r>
          </w:p>
          <w:p w14:paraId="1B6571E4" w14:textId="2A7F278B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K_W10, K_W12 K_U03  K_</w:t>
            </w:r>
            <w:bookmarkStart w:id="0" w:name="_GoBack"/>
            <w:bookmarkEnd w:id="0"/>
            <w:r w:rsidRPr="00FC5EC3">
              <w:rPr>
                <w:rFonts w:ascii="Times New Roman" w:hAnsi="Times New Roman" w:cs="Times New Roman"/>
                <w:bCs/>
              </w:rPr>
              <w:t>U04,</w:t>
            </w:r>
          </w:p>
          <w:p w14:paraId="1DCEF918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C937" w14:textId="6B1CCFAB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C1,C2, C3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FEFF" w14:textId="52F668F1" w:rsidR="00697C38" w:rsidRPr="00F222BC" w:rsidRDefault="00822673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22BC">
              <w:rPr>
                <w:rFonts w:ascii="Times New Roman" w:hAnsi="Times New Roman" w:cs="Times New Roman"/>
              </w:rPr>
              <w:t>P2-</w:t>
            </w:r>
            <w:r w:rsidR="00697C38" w:rsidRPr="00F222BC">
              <w:rPr>
                <w:rFonts w:ascii="Times New Roman" w:hAnsi="Times New Roman" w:cs="Times New Roman"/>
              </w:rPr>
              <w:t>P</w:t>
            </w:r>
            <w:r w:rsidRPr="00F222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6970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9745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F1, F2,P1</w:t>
            </w:r>
          </w:p>
        </w:tc>
      </w:tr>
      <w:tr w:rsidR="00697C38" w:rsidRPr="00FC5EC3" w14:paraId="32475E41" w14:textId="77777777" w:rsidTr="00FC5EC3"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F49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FC5EC3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6A8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K_W02 K_W05</w:t>
            </w:r>
          </w:p>
          <w:p w14:paraId="0699BB49" w14:textId="4B57BA99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52B2813D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D0F6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C1,C2, C3,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891F" w14:textId="77777777" w:rsidR="00822673" w:rsidRPr="00F222BC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2BC">
              <w:rPr>
                <w:rFonts w:ascii="Times New Roman" w:hAnsi="Times New Roman" w:cs="Times New Roman"/>
              </w:rPr>
              <w:t>W</w:t>
            </w:r>
            <w:r w:rsidR="00822673" w:rsidRPr="00F222BC">
              <w:rPr>
                <w:rFonts w:ascii="Times New Roman" w:hAnsi="Times New Roman" w:cs="Times New Roman"/>
              </w:rPr>
              <w:t>4</w:t>
            </w:r>
            <w:r w:rsidRPr="00F222BC">
              <w:rPr>
                <w:rFonts w:ascii="Times New Roman" w:hAnsi="Times New Roman" w:cs="Times New Roman"/>
              </w:rPr>
              <w:t>-W</w:t>
            </w:r>
            <w:r w:rsidR="00822673" w:rsidRPr="00F222BC">
              <w:rPr>
                <w:rFonts w:ascii="Times New Roman" w:hAnsi="Times New Roman" w:cs="Times New Roman"/>
              </w:rPr>
              <w:t>7</w:t>
            </w:r>
          </w:p>
          <w:p w14:paraId="2AA13201" w14:textId="4A52E0BF" w:rsidR="00697C38" w:rsidRPr="00F222BC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22BC">
              <w:rPr>
                <w:rFonts w:ascii="Times New Roman" w:hAnsi="Times New Roman" w:cs="Times New Roman"/>
              </w:rPr>
              <w:t xml:space="preserve"> P</w:t>
            </w:r>
            <w:r w:rsidR="00822673" w:rsidRPr="00F222BC">
              <w:rPr>
                <w:rFonts w:ascii="Times New Roman" w:hAnsi="Times New Roman" w:cs="Times New Roman"/>
              </w:rPr>
              <w:t>2</w:t>
            </w:r>
            <w:r w:rsidRPr="00F222BC">
              <w:rPr>
                <w:rFonts w:ascii="Times New Roman" w:hAnsi="Times New Roman" w:cs="Times New Roman"/>
              </w:rPr>
              <w:t>-P</w:t>
            </w:r>
            <w:r w:rsidR="00822673" w:rsidRPr="00F222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1287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876E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F1, F2</w:t>
            </w:r>
          </w:p>
        </w:tc>
      </w:tr>
      <w:tr w:rsidR="00697C38" w:rsidRPr="00FC5EC3" w14:paraId="3BE4E8C4" w14:textId="77777777" w:rsidTr="00FC5EC3"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AE8A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FC5EC3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68D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K_W02 K_W05</w:t>
            </w:r>
          </w:p>
          <w:p w14:paraId="0A06A0CA" w14:textId="77F91FFE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3B531663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5DC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C1,C2, C3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D737" w14:textId="2884E3AF" w:rsidR="00697C38" w:rsidRPr="00F222BC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222BC">
              <w:rPr>
                <w:rFonts w:ascii="Times New Roman" w:hAnsi="Times New Roman" w:cs="Times New Roman"/>
              </w:rPr>
              <w:t>W</w:t>
            </w:r>
            <w:r w:rsidR="00822673" w:rsidRPr="00F222BC">
              <w:rPr>
                <w:rFonts w:ascii="Times New Roman" w:hAnsi="Times New Roman" w:cs="Times New Roman"/>
              </w:rPr>
              <w:t>1</w:t>
            </w:r>
            <w:r w:rsidRPr="00F222BC">
              <w:rPr>
                <w:rFonts w:ascii="Times New Roman" w:hAnsi="Times New Roman" w:cs="Times New Roman"/>
              </w:rPr>
              <w:t>-W</w:t>
            </w:r>
            <w:r w:rsidR="00822673" w:rsidRPr="00F222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4135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B21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F1, F2,P1</w:t>
            </w:r>
          </w:p>
        </w:tc>
      </w:tr>
      <w:tr w:rsidR="00697C38" w:rsidRPr="00FC5EC3" w14:paraId="1D3A75FD" w14:textId="77777777" w:rsidTr="00FC5EC3">
        <w:tc>
          <w:tcPr>
            <w:tcW w:w="1112" w:type="dxa"/>
          </w:tcPr>
          <w:p w14:paraId="57C270A2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C5EC3">
              <w:rPr>
                <w:rFonts w:ascii="Times New Roman" w:eastAsia="Times New Roman" w:hAnsi="Times New Roman" w:cs="Times New Roman"/>
                <w:b/>
              </w:rPr>
              <w:t>EU</w:t>
            </w:r>
            <w:r w:rsidRPr="00FC5EC3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09" w:type="dxa"/>
          </w:tcPr>
          <w:p w14:paraId="5967D0FD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K_W02 K_W05</w:t>
            </w:r>
          </w:p>
          <w:p w14:paraId="7EC96774" w14:textId="2B4D3B33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K_W10, K_W12 K_U03  K_U04,</w:t>
            </w:r>
          </w:p>
          <w:p w14:paraId="0F92BC6A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  <w:bCs/>
              </w:rPr>
              <w:t>K_K 01</w:t>
            </w:r>
          </w:p>
        </w:tc>
        <w:tc>
          <w:tcPr>
            <w:tcW w:w="1461" w:type="dxa"/>
          </w:tcPr>
          <w:p w14:paraId="0B52D7F2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581" w:type="dxa"/>
          </w:tcPr>
          <w:p w14:paraId="0433238D" w14:textId="2E955814" w:rsidR="00697C38" w:rsidRPr="00F222BC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22BC">
              <w:rPr>
                <w:rFonts w:ascii="Times New Roman" w:hAnsi="Times New Roman" w:cs="Times New Roman"/>
              </w:rPr>
              <w:t>P1-P</w:t>
            </w:r>
            <w:r w:rsidR="00822673" w:rsidRPr="00F222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0" w:type="dxa"/>
          </w:tcPr>
          <w:p w14:paraId="38E79A63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384" w:type="dxa"/>
          </w:tcPr>
          <w:p w14:paraId="281A8A5A" w14:textId="77777777" w:rsidR="00697C38" w:rsidRPr="00FC5EC3" w:rsidRDefault="00697C38" w:rsidP="00FC5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F2, F3</w:t>
            </w:r>
          </w:p>
        </w:tc>
      </w:tr>
    </w:tbl>
    <w:p w14:paraId="48A33007" w14:textId="77777777" w:rsidR="00C841AD" w:rsidRPr="00FC5EC3" w:rsidRDefault="00C841AD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4CFE2F9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61"/>
        <w:gridCol w:w="2129"/>
        <w:gridCol w:w="2130"/>
        <w:gridCol w:w="2130"/>
        <w:gridCol w:w="2130"/>
      </w:tblGrid>
      <w:tr w:rsidR="00697C38" w:rsidRPr="00FC5EC3" w14:paraId="66F85382" w14:textId="77777777" w:rsidTr="0072625B">
        <w:trPr>
          <w:trHeight w:hRule="exact" w:val="39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34EB7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2F774E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0C759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EC7D44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E9509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697C38" w:rsidRPr="00FC5EC3" w14:paraId="284FFDBF" w14:textId="77777777" w:rsidTr="0072625B">
        <w:trPr>
          <w:trHeight w:hRule="exact" w:val="186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A888E0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 xml:space="preserve">EU1 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97F3BB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nie zna  metod statycznych służących do oceny inwestycji przedsiębiorstw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6E3E86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poprawnie wymienia przedstawia metody statyczne, nie potrafi ich jednak zastosować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61829C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poprawnie wymienia i przedstawia metody statyczne, 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C4BAE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poprawnie wymienia przedstawia metody statyczne, potrafi je zastosować z dogłębną analizą wyników </w:t>
            </w:r>
          </w:p>
        </w:tc>
      </w:tr>
      <w:tr w:rsidR="00697C38" w:rsidRPr="00FC5EC3" w14:paraId="5E1B060F" w14:textId="77777777" w:rsidTr="0072625B">
        <w:trPr>
          <w:trHeight w:hRule="exact" w:val="186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C65052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lastRenderedPageBreak/>
              <w:t>EU2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041BA7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nie zna  metod dyskontowych służących do oceny inwestycji przedsiębiorstw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5A28C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poprawnie wymienia przedstawia metody dyskontowych, nie potrafi ich jednak zastosować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599646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poprawnie wymienia i przedstawia metody dyskontowe, 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E6C4DD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poprawnie wymienia przedstawia metody dyskontowe, potrafi je zastosować z dogłębną analizą wyników </w:t>
            </w:r>
          </w:p>
        </w:tc>
      </w:tr>
      <w:tr w:rsidR="00697C38" w:rsidRPr="00FC5EC3" w14:paraId="217ED51F" w14:textId="77777777" w:rsidTr="0072625B">
        <w:trPr>
          <w:trHeight w:hRule="exact" w:val="213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C45AFE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EU3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E3B18C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nie zna  metod zastosowania arkusza kalkulacyjnego w ocenie projektów gospodarczych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EF138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zna   podstawowe zastosowania arkusza kalkulacyjnego w ocenie projektów gospodarczych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18D560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zna   zastosowania arkusza kalkulacyjnego w ocenie projektów gospodarczych potrafi je zastosować bez dogłębnej analizy wyników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E959F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zna   zastosowania arkusza kalkulacyjnego w ocenie projektów gospodarczych potrafi je zastosować z dogłębną analizą wyników</w:t>
            </w:r>
          </w:p>
        </w:tc>
      </w:tr>
      <w:tr w:rsidR="00697C38" w:rsidRPr="00FC5EC3" w14:paraId="5B21A2B9" w14:textId="77777777" w:rsidTr="0072625B">
        <w:trPr>
          <w:trHeight w:hRule="exact" w:val="1824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C2D05E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EU4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C07246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Studentowi obce jest pojęcie inwestycji, nie potrafi dokonać  podziału metod oceny inwestycji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CD640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poprawnie definiuje inwestycje,  jednak wymienia metody bez ich charakterystyki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42187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poprawnie definiuje inwestycje  i dokonuje podziału metod wraz z ich charakterystyką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E70E70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poprawnie definiuje inwestycje  i dokonuje podziału metod wraz z ich charakterystyką oraz wskazuje wady i zalety poszczególnych metod</w:t>
            </w:r>
          </w:p>
        </w:tc>
      </w:tr>
      <w:tr w:rsidR="00697C38" w:rsidRPr="00FC5EC3" w14:paraId="4B5468DB" w14:textId="77777777" w:rsidTr="0072625B">
        <w:trPr>
          <w:trHeight w:hRule="exact" w:val="1428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6C6A5A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C5EC3">
              <w:rPr>
                <w:rFonts w:ascii="Times New Roman" w:hAnsi="Times New Roman" w:cs="Times New Roman"/>
                <w:b/>
                <w:bCs/>
              </w:rPr>
              <w:t>EU5</w:t>
            </w:r>
          </w:p>
          <w:p w14:paraId="3E38BBB0" w14:textId="77777777" w:rsidR="00697C38" w:rsidRPr="00FC5EC3" w:rsidRDefault="00697C38" w:rsidP="00FC5E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5233C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 xml:space="preserve">Student nie potrafi wykonać modelu finansowego 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5758A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potrafi wykonać model finansowy tylko w podstawowym zakresie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AE035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potrafi wykonać pełny model finansowy bez zastosowania analizy wrażliwości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98507C" w14:textId="77777777" w:rsidR="00697C38" w:rsidRPr="00FC5EC3" w:rsidRDefault="00697C38" w:rsidP="00FC5E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C5EC3">
              <w:rPr>
                <w:rFonts w:ascii="Times New Roman" w:hAnsi="Times New Roman" w:cs="Times New Roman"/>
              </w:rPr>
              <w:t>Student potrafi wykonać pełny model finansowy z zastosowaniem analizy wrażliwości</w:t>
            </w:r>
          </w:p>
        </w:tc>
      </w:tr>
    </w:tbl>
    <w:p w14:paraId="0047822A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25933B6" w14:textId="77777777" w:rsidR="00697C38" w:rsidRPr="00FC5EC3" w:rsidRDefault="00697C38" w:rsidP="00FC5EC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FC5EC3">
        <w:rPr>
          <w:rFonts w:ascii="Times New Roman" w:hAnsi="Times New Roman" w:cs="Times New Roman"/>
          <w:b/>
          <w:bCs/>
        </w:rPr>
        <w:t>INNE PRZYDATNE INFORMACJE O PRZEDMIOCIE</w:t>
      </w:r>
    </w:p>
    <w:p w14:paraId="4321BEA3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1. Informacja gdzie można zapoznać się z prezentacjami do zajęć itp.</w:t>
      </w:r>
    </w:p>
    <w:p w14:paraId="009B3C33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E6120DB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2. Informacje na temat miejsca odbywania się zajęć</w:t>
      </w:r>
    </w:p>
    <w:p w14:paraId="4F365178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71E03AB6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3. Informacje na temat terminu zajęć (dzień tygodnia/ godzina)</w:t>
      </w:r>
    </w:p>
    <w:p w14:paraId="42395B51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2D710E5D" w14:textId="77777777" w:rsidR="00697C38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4. Informacja na temat konsultacji (godziny + miejsce)</w:t>
      </w:r>
    </w:p>
    <w:p w14:paraId="6B44F761" w14:textId="02A9F1AE" w:rsidR="00891545" w:rsidRPr="00FC5EC3" w:rsidRDefault="00697C38" w:rsidP="00FC5EC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C5EC3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sectPr w:rsidR="00891545" w:rsidRPr="00FC5EC3" w:rsidSect="00697C38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919C4" w14:textId="77777777" w:rsidR="005F664A" w:rsidRDefault="005F664A">
      <w:pPr>
        <w:spacing w:after="0" w:line="240" w:lineRule="auto"/>
      </w:pPr>
      <w:r>
        <w:separator/>
      </w:r>
    </w:p>
  </w:endnote>
  <w:endnote w:type="continuationSeparator" w:id="0">
    <w:p w14:paraId="063EBD10" w14:textId="77777777" w:rsidR="005F664A" w:rsidRDefault="005F6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41F36" w14:textId="370A7289" w:rsidR="00970B30" w:rsidRPr="00B77F83" w:rsidRDefault="00F04788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FC5EC3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56BE0FD1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FACB7" w14:textId="77777777" w:rsidR="005F664A" w:rsidRDefault="005F664A">
      <w:pPr>
        <w:spacing w:after="0" w:line="240" w:lineRule="auto"/>
      </w:pPr>
      <w:r>
        <w:separator/>
      </w:r>
    </w:p>
  </w:footnote>
  <w:footnote w:type="continuationSeparator" w:id="0">
    <w:p w14:paraId="2800AC65" w14:textId="77777777" w:rsidR="005F664A" w:rsidRDefault="005F6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17"/>
  </w:num>
  <w:num w:numId="7">
    <w:abstractNumId w:val="3"/>
  </w:num>
  <w:num w:numId="8">
    <w:abstractNumId w:val="8"/>
  </w:num>
  <w:num w:numId="9">
    <w:abstractNumId w:val="15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  <w:num w:numId="15">
    <w:abstractNumId w:val="2"/>
  </w:num>
  <w:num w:numId="16">
    <w:abstractNumId w:val="4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02E7B"/>
    <w:rsid w:val="0000349C"/>
    <w:rsid w:val="00003D01"/>
    <w:rsid w:val="00015EBB"/>
    <w:rsid w:val="00033341"/>
    <w:rsid w:val="0003769F"/>
    <w:rsid w:val="000549B4"/>
    <w:rsid w:val="00065886"/>
    <w:rsid w:val="00066045"/>
    <w:rsid w:val="00074751"/>
    <w:rsid w:val="000764D8"/>
    <w:rsid w:val="0008368C"/>
    <w:rsid w:val="0008439F"/>
    <w:rsid w:val="000A5D39"/>
    <w:rsid w:val="000D7B25"/>
    <w:rsid w:val="000D7FF3"/>
    <w:rsid w:val="00144220"/>
    <w:rsid w:val="00157CB1"/>
    <w:rsid w:val="00164135"/>
    <w:rsid w:val="00174C50"/>
    <w:rsid w:val="00174C70"/>
    <w:rsid w:val="001879FB"/>
    <w:rsid w:val="001966B9"/>
    <w:rsid w:val="001A04B7"/>
    <w:rsid w:val="001A2272"/>
    <w:rsid w:val="001C13CB"/>
    <w:rsid w:val="001C4446"/>
    <w:rsid w:val="001C503F"/>
    <w:rsid w:val="001D4AAA"/>
    <w:rsid w:val="001D4C64"/>
    <w:rsid w:val="001E4346"/>
    <w:rsid w:val="00217934"/>
    <w:rsid w:val="00220A82"/>
    <w:rsid w:val="00250410"/>
    <w:rsid w:val="00270AD0"/>
    <w:rsid w:val="00285816"/>
    <w:rsid w:val="002F0590"/>
    <w:rsid w:val="002F7F77"/>
    <w:rsid w:val="00364604"/>
    <w:rsid w:val="003906B1"/>
    <w:rsid w:val="003A0F6F"/>
    <w:rsid w:val="003B26F0"/>
    <w:rsid w:val="003C5263"/>
    <w:rsid w:val="003D4EC6"/>
    <w:rsid w:val="003D5A04"/>
    <w:rsid w:val="003D6D4E"/>
    <w:rsid w:val="003E6EE0"/>
    <w:rsid w:val="003F2A76"/>
    <w:rsid w:val="00402200"/>
    <w:rsid w:val="0040621F"/>
    <w:rsid w:val="00425697"/>
    <w:rsid w:val="00425CE3"/>
    <w:rsid w:val="00430F63"/>
    <w:rsid w:val="0046349B"/>
    <w:rsid w:val="00471204"/>
    <w:rsid w:val="00493CE6"/>
    <w:rsid w:val="00496A7A"/>
    <w:rsid w:val="004A352F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565C9"/>
    <w:rsid w:val="00557593"/>
    <w:rsid w:val="00575A0C"/>
    <w:rsid w:val="0059248E"/>
    <w:rsid w:val="00596442"/>
    <w:rsid w:val="005A25CC"/>
    <w:rsid w:val="005D6D0E"/>
    <w:rsid w:val="005F664A"/>
    <w:rsid w:val="0060260F"/>
    <w:rsid w:val="00613A25"/>
    <w:rsid w:val="00615238"/>
    <w:rsid w:val="00624D38"/>
    <w:rsid w:val="00626642"/>
    <w:rsid w:val="00626AC8"/>
    <w:rsid w:val="0065494A"/>
    <w:rsid w:val="00656289"/>
    <w:rsid w:val="0067479E"/>
    <w:rsid w:val="00697C38"/>
    <w:rsid w:val="006A103A"/>
    <w:rsid w:val="006A7CE3"/>
    <w:rsid w:val="006B10C9"/>
    <w:rsid w:val="006C13D5"/>
    <w:rsid w:val="006E0839"/>
    <w:rsid w:val="006F3A0E"/>
    <w:rsid w:val="0074417C"/>
    <w:rsid w:val="007A317E"/>
    <w:rsid w:val="007A7303"/>
    <w:rsid w:val="007C48B4"/>
    <w:rsid w:val="007C4A26"/>
    <w:rsid w:val="00802A51"/>
    <w:rsid w:val="0080329F"/>
    <w:rsid w:val="00822673"/>
    <w:rsid w:val="0083139F"/>
    <w:rsid w:val="00835B06"/>
    <w:rsid w:val="00842A57"/>
    <w:rsid w:val="00844756"/>
    <w:rsid w:val="00845BF4"/>
    <w:rsid w:val="00870A22"/>
    <w:rsid w:val="00872FA4"/>
    <w:rsid w:val="00891545"/>
    <w:rsid w:val="00895187"/>
    <w:rsid w:val="008F4415"/>
    <w:rsid w:val="00912279"/>
    <w:rsid w:val="00940060"/>
    <w:rsid w:val="00941AE6"/>
    <w:rsid w:val="009456C2"/>
    <w:rsid w:val="00952335"/>
    <w:rsid w:val="009638E3"/>
    <w:rsid w:val="00970B30"/>
    <w:rsid w:val="00977780"/>
    <w:rsid w:val="00985E74"/>
    <w:rsid w:val="009A221C"/>
    <w:rsid w:val="009C1061"/>
    <w:rsid w:val="009C2398"/>
    <w:rsid w:val="009D6764"/>
    <w:rsid w:val="009D76E9"/>
    <w:rsid w:val="009E3F82"/>
    <w:rsid w:val="009F74EE"/>
    <w:rsid w:val="00A00074"/>
    <w:rsid w:val="00A41A52"/>
    <w:rsid w:val="00A45DDE"/>
    <w:rsid w:val="00A539D2"/>
    <w:rsid w:val="00A907E7"/>
    <w:rsid w:val="00AA03E8"/>
    <w:rsid w:val="00AE5F5F"/>
    <w:rsid w:val="00AF3002"/>
    <w:rsid w:val="00AF341B"/>
    <w:rsid w:val="00B0068A"/>
    <w:rsid w:val="00B02584"/>
    <w:rsid w:val="00B03C16"/>
    <w:rsid w:val="00B053AD"/>
    <w:rsid w:val="00B27EB0"/>
    <w:rsid w:val="00B51388"/>
    <w:rsid w:val="00B55428"/>
    <w:rsid w:val="00B63C26"/>
    <w:rsid w:val="00B70AEF"/>
    <w:rsid w:val="00B77F83"/>
    <w:rsid w:val="00B8592F"/>
    <w:rsid w:val="00BA7BA2"/>
    <w:rsid w:val="00BC1256"/>
    <w:rsid w:val="00BE4B7B"/>
    <w:rsid w:val="00BF01C3"/>
    <w:rsid w:val="00BF5711"/>
    <w:rsid w:val="00C0098E"/>
    <w:rsid w:val="00C062A1"/>
    <w:rsid w:val="00C357EC"/>
    <w:rsid w:val="00C5679C"/>
    <w:rsid w:val="00C841AD"/>
    <w:rsid w:val="00C877A4"/>
    <w:rsid w:val="00C87CED"/>
    <w:rsid w:val="00CD5E02"/>
    <w:rsid w:val="00CD74FC"/>
    <w:rsid w:val="00CF6D04"/>
    <w:rsid w:val="00D00F1C"/>
    <w:rsid w:val="00D2258D"/>
    <w:rsid w:val="00D24F20"/>
    <w:rsid w:val="00D30144"/>
    <w:rsid w:val="00D4288A"/>
    <w:rsid w:val="00D478B6"/>
    <w:rsid w:val="00D54906"/>
    <w:rsid w:val="00D60605"/>
    <w:rsid w:val="00DE6F81"/>
    <w:rsid w:val="00DE7B0A"/>
    <w:rsid w:val="00DF2293"/>
    <w:rsid w:val="00E16B9F"/>
    <w:rsid w:val="00E16ECA"/>
    <w:rsid w:val="00E43B17"/>
    <w:rsid w:val="00E5466F"/>
    <w:rsid w:val="00E918B4"/>
    <w:rsid w:val="00EA2168"/>
    <w:rsid w:val="00EA3560"/>
    <w:rsid w:val="00EA705D"/>
    <w:rsid w:val="00ED3467"/>
    <w:rsid w:val="00EF3CDC"/>
    <w:rsid w:val="00EF4439"/>
    <w:rsid w:val="00F03821"/>
    <w:rsid w:val="00F04788"/>
    <w:rsid w:val="00F14326"/>
    <w:rsid w:val="00F168AC"/>
    <w:rsid w:val="00F222BC"/>
    <w:rsid w:val="00F569BD"/>
    <w:rsid w:val="00F6241C"/>
    <w:rsid w:val="00F707C1"/>
    <w:rsid w:val="00F73586"/>
    <w:rsid w:val="00F92B98"/>
    <w:rsid w:val="00F932C5"/>
    <w:rsid w:val="00F93FEE"/>
    <w:rsid w:val="00F96BE8"/>
    <w:rsid w:val="00F96D0A"/>
    <w:rsid w:val="00FC5EC3"/>
    <w:rsid w:val="00FD7B26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9469B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41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8CB9D-36BE-4979-B03F-319E7495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1231</Words>
  <Characters>7387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2</cp:revision>
  <cp:lastPrinted>2019-06-17T08:28:00Z</cp:lastPrinted>
  <dcterms:created xsi:type="dcterms:W3CDTF">2023-03-08T22:30:00Z</dcterms:created>
  <dcterms:modified xsi:type="dcterms:W3CDTF">2023-03-08T22:30:00Z</dcterms:modified>
</cp:coreProperties>
</file>